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B" w:rsidRPr="00AA79DB" w:rsidRDefault="00AA79DB" w:rsidP="00AA79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6.4.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Еволюція</w:t>
      </w:r>
      <w:proofErr w:type="spellEnd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зір</w:t>
      </w:r>
      <w:proofErr w:type="spellEnd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.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Нейтронні</w:t>
      </w:r>
      <w:proofErr w:type="spellEnd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зорі</w:t>
      </w:r>
      <w:proofErr w:type="spellEnd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.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Чорні</w:t>
      </w:r>
      <w:proofErr w:type="spellEnd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AA79DB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діри</w:t>
      </w:r>
      <w:proofErr w:type="spellEnd"/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Встановлено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еволюціонують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своєму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розвитку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проходять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кілька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етапів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Утворюються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вони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газо-пилових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хмарах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де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внаслідок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гравітаційного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притягання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виникають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гігантські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згустки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речовини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Якщо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такого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згустка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співрозмірна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кількома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масами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Сонця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то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внаслідок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подальшого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стискання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його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ядро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розігрівається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до десятка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мільйонів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градусів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призводить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до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виникнення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термоядерної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реакції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Процес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народження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тривати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до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мільйона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рокі</w:t>
      </w:r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</w:t>
      </w:r>
      <w:proofErr w:type="spellEnd"/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AA79DB">
        <w:rPr>
          <w:rFonts w:ascii="Arial" w:eastAsia="Times New Roman" w:hAnsi="Arial" w:cs="Arial"/>
          <w:color w:val="4D4D4D"/>
          <w:sz w:val="19"/>
          <w:szCs w:val="19"/>
        </w:rPr>
        <w:t> </w:t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Порівняно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невеликі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існують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мільярди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років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часом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їх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верхні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шари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розширюються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відриваються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Зоря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перетворюється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білий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карлик,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який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часом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згасає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ядра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яких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масивніша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Сонця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в 1,4 рази,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існують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десятки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мільйонів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років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можуть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вибухати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утворюючи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явище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Результатом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цього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вибуху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також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нейтронна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зоря. </w:t>
      </w:r>
    </w:p>
    <w:p w:rsidR="00AA79DB" w:rsidRPr="00AA79DB" w:rsidRDefault="00AA79DB" w:rsidP="00AA79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</w:rPr>
      </w:pPr>
      <w:proofErr w:type="spellStart"/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Якщо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зоря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ядра, яка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більше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ніж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вдвічі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перевищує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масу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Сонця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то в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результаті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вибуху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як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наслідок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потужного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стискання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ядра,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виникає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«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чорна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діра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» — зоря,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дуже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велику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силу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тяжіння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а тому не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випромінює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її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спостерігати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лише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за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гравітаційним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впливом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інші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небесні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тіла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  <w:proofErr w:type="gramEnd"/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905500" cy="2743200"/>
            <wp:effectExtent l="19050" t="0" r="0" b="0"/>
            <wp:docPr id="1" name="img21_6" descr="img2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_6" descr="img21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DB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Еволюція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Сонця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схемі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показано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основні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етапи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еволюції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Сонця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3305175" cy="3867150"/>
            <wp:effectExtent l="19050" t="0" r="9525" b="0"/>
            <wp:docPr id="2" name="img23_6" descr="img23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_6" descr="img23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DB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Спалах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Наднової</w:t>
      </w:r>
      <w:proofErr w:type="spellEnd"/>
    </w:p>
    <w:p w:rsidR="00AA79DB" w:rsidRPr="00AA79DB" w:rsidRDefault="00AA79DB" w:rsidP="00AA79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максимумі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блиску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св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>ітність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Наднових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перевищує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сонячну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мільярди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разів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Саме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тому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спалахи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таких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зір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спостерігати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навіть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інших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галактиках.</w:t>
      </w:r>
    </w:p>
    <w:p w:rsidR="00AA79DB" w:rsidRPr="00AA79DB" w:rsidRDefault="00AA79DB" w:rsidP="00AA79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848225" cy="3543300"/>
            <wp:effectExtent l="19050" t="0" r="9525" b="0"/>
            <wp:docPr id="3" name="img25_6" descr="img2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5_6" descr="img25_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>ід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час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спалаху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її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блиск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зростає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на десятки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зоряних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величин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упродовж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кількох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діб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857750" cy="2781300"/>
            <wp:effectExtent l="19050" t="0" r="0" b="0"/>
            <wp:docPr id="4" name="img24_6" descr="img2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_6" descr="img24_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DB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Основні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етапи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еволюції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зір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proofErr w:type="gram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р</w:t>
      </w:r>
      <w:proofErr w:type="gramEnd"/>
      <w:r w:rsidRPr="00AA79DB">
        <w:rPr>
          <w:rFonts w:ascii="Arial" w:eastAsia="Times New Roman" w:hAnsi="Arial" w:cs="Arial"/>
          <w:color w:val="4D4D4D"/>
          <w:sz w:val="19"/>
          <w:szCs w:val="19"/>
        </w:rPr>
        <w:t>ізної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маси</w:t>
      </w:r>
      <w:proofErr w:type="spellEnd"/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3409950" cy="3419475"/>
            <wp:effectExtent l="19050" t="0" r="0" b="0"/>
            <wp:docPr id="5" name="img22_6" descr="img2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_6" descr="img22_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DB">
        <w:rPr>
          <w:rFonts w:ascii="Arial" w:eastAsia="Times New Roman" w:hAnsi="Arial" w:cs="Arial"/>
          <w:color w:val="4D4D4D"/>
          <w:sz w:val="19"/>
          <w:szCs w:val="19"/>
        </w:rPr>
        <w:br/>
        <w:t xml:space="preserve">Модель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нейтронної</w:t>
      </w:r>
      <w:proofErr w:type="spellEnd"/>
      <w:r w:rsidRPr="00AA79DB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19"/>
          <w:szCs w:val="19"/>
        </w:rPr>
        <w:t>зорі</w:t>
      </w:r>
      <w:proofErr w:type="spellEnd"/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Нейтронні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мають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розміри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десятки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кілометрів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дуже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швидко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соті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чи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навіть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тисячні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частки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секунди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обертаються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навколо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осі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їхні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магнітні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поля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найпотужніші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св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>іті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зір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476750" cy="2724150"/>
            <wp:effectExtent l="19050" t="0" r="0" b="0"/>
            <wp:docPr id="6" name="img26_6" descr="img2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_6" descr="img26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Чорні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діри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можна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спостерігати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лише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опосередковано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наприклад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gram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у</w:t>
      </w:r>
      <w:proofErr w:type="gram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разі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проходження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звичайної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на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близькій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відстані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від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чорної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діри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можливий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варіант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знищення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такої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Спалах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AA79DB" w:rsidRPr="00AA79DB" w:rsidRDefault="00AA79DB" w:rsidP="00AA79DB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Спалах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наднової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утворенням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пульсара (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нейтронної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A79DB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A79DB">
        <w:rPr>
          <w:rFonts w:ascii="Arial" w:eastAsia="Times New Roman" w:hAnsi="Arial" w:cs="Arial"/>
          <w:color w:val="4D4D4D"/>
          <w:sz w:val="21"/>
          <w:szCs w:val="21"/>
        </w:rPr>
        <w:t>).</w:t>
      </w:r>
    </w:p>
    <w:p w:rsidR="00AA79DB" w:rsidRPr="00AA79DB" w:rsidRDefault="00AA79DB" w:rsidP="00AA79DB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</w:p>
    <w:p w:rsidR="001140B0" w:rsidRDefault="001140B0"/>
    <w:sectPr w:rsidR="0011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9DB"/>
    <w:rsid w:val="001140B0"/>
    <w:rsid w:val="00AA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35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349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8448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372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6098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7327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9713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8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5655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7899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1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57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868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6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0351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20185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7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2009-11-11T22:19:00Z</dcterms:created>
  <dcterms:modified xsi:type="dcterms:W3CDTF">2009-11-11T22:19:00Z</dcterms:modified>
</cp:coreProperties>
</file>